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B24" w:rsidRDefault="00453B24" w:rsidP="00453B2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9"/>
          <w:szCs w:val="19"/>
        </w:rPr>
      </w:pPr>
      <w:r>
        <w:rPr>
          <w:rFonts w:ascii="DejaVuSans" w:hAnsi="DejaVuSans" w:cs="DejaVuSans"/>
          <w:sz w:val="19"/>
          <w:szCs w:val="19"/>
        </w:rPr>
        <w:t>Stanno pervenendo domande per la fruizione dei Permessi per Diritto allo Studio per l'</w:t>
      </w:r>
      <w:r>
        <w:rPr>
          <w:rFonts w:ascii="DejaVuSans-Bold" w:hAnsi="DejaVuSans-Bold" w:cs="DejaVuSans-Bold"/>
          <w:b/>
          <w:bCs/>
          <w:sz w:val="19"/>
          <w:szCs w:val="19"/>
        </w:rPr>
        <w:t>anno solare 2021 di</w:t>
      </w:r>
    </w:p>
    <w:p w:rsidR="00453B24" w:rsidRDefault="00453B24" w:rsidP="00453B2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sz w:val="19"/>
          <w:szCs w:val="19"/>
        </w:rPr>
      </w:pPr>
      <w:proofErr w:type="gramStart"/>
      <w:r>
        <w:rPr>
          <w:rFonts w:ascii="DejaVuSans-Bold" w:hAnsi="DejaVuSans-Bold" w:cs="DejaVuSans-Bold"/>
          <w:b/>
          <w:bCs/>
          <w:sz w:val="19"/>
          <w:szCs w:val="19"/>
        </w:rPr>
        <w:t>cui</w:t>
      </w:r>
      <w:proofErr w:type="gramEnd"/>
      <w:r>
        <w:rPr>
          <w:rFonts w:ascii="DejaVuSans-Bold" w:hAnsi="DejaVuSans-Bold" w:cs="DejaVuSans-Bold"/>
          <w:b/>
          <w:bCs/>
          <w:sz w:val="19"/>
          <w:szCs w:val="19"/>
        </w:rPr>
        <w:t xml:space="preserve"> alla circolare dello scrivente Ufficio con </w:t>
      </w:r>
      <w:proofErr w:type="spellStart"/>
      <w:r>
        <w:rPr>
          <w:rFonts w:ascii="DejaVuSans-Bold" w:hAnsi="DejaVuSans-Bold" w:cs="DejaVuSans-Bold"/>
          <w:b/>
          <w:bCs/>
          <w:sz w:val="19"/>
          <w:szCs w:val="19"/>
        </w:rPr>
        <w:t>prot</w:t>
      </w:r>
      <w:proofErr w:type="spellEnd"/>
      <w:r>
        <w:rPr>
          <w:rFonts w:ascii="DejaVuSans-Bold" w:hAnsi="DejaVuSans-Bold" w:cs="DejaVuSans-Bold"/>
          <w:b/>
          <w:bCs/>
          <w:sz w:val="19"/>
          <w:szCs w:val="19"/>
        </w:rPr>
        <w:t xml:space="preserve"> n. 7332 del 30/10/2020.</w:t>
      </w:r>
    </w:p>
    <w:p w:rsidR="00453B24" w:rsidRDefault="00453B24" w:rsidP="00453B2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9"/>
          <w:szCs w:val="19"/>
        </w:rPr>
      </w:pPr>
      <w:r>
        <w:rPr>
          <w:rFonts w:ascii="DejaVuSans" w:hAnsi="DejaVuSans" w:cs="DejaVuSans"/>
          <w:sz w:val="19"/>
          <w:szCs w:val="19"/>
        </w:rPr>
        <w:t>La procedura per i permessi per l'anno 2021 non è cambiata rispetto all'anno precedente.</w:t>
      </w:r>
    </w:p>
    <w:p w:rsidR="00453B24" w:rsidRDefault="00453B24" w:rsidP="00453B2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9"/>
          <w:szCs w:val="19"/>
        </w:rPr>
      </w:pPr>
      <w:r>
        <w:rPr>
          <w:rFonts w:ascii="DejaVuSans" w:hAnsi="DejaVuSans" w:cs="DejaVuSans"/>
          <w:sz w:val="19"/>
          <w:szCs w:val="19"/>
        </w:rPr>
        <w:t>Si prega di comunicare a tutto il personale interessato che deve presentare la richiesta presso la Segreteria</w:t>
      </w:r>
    </w:p>
    <w:p w:rsidR="00453B24" w:rsidRDefault="00453B24" w:rsidP="00453B2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9"/>
          <w:szCs w:val="19"/>
        </w:rPr>
      </w:pPr>
      <w:proofErr w:type="gramStart"/>
      <w:r>
        <w:rPr>
          <w:rFonts w:ascii="DejaVuSans" w:hAnsi="DejaVuSans" w:cs="DejaVuSans"/>
          <w:sz w:val="19"/>
          <w:szCs w:val="19"/>
        </w:rPr>
        <w:t>della</w:t>
      </w:r>
      <w:proofErr w:type="gramEnd"/>
      <w:r>
        <w:rPr>
          <w:rFonts w:ascii="DejaVuSans" w:hAnsi="DejaVuSans" w:cs="DejaVuSans"/>
          <w:sz w:val="19"/>
          <w:szCs w:val="19"/>
        </w:rPr>
        <w:t xml:space="preserve"> Scuola di appartenenza.</w:t>
      </w:r>
    </w:p>
    <w:p w:rsidR="00453B24" w:rsidRDefault="00453B24" w:rsidP="00453B2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9"/>
          <w:szCs w:val="19"/>
        </w:rPr>
      </w:pPr>
      <w:r>
        <w:rPr>
          <w:rFonts w:ascii="DejaVuSans" w:hAnsi="DejaVuSans" w:cs="DejaVuSans"/>
          <w:sz w:val="19"/>
          <w:szCs w:val="19"/>
        </w:rPr>
        <w:t xml:space="preserve">La richiesta dovrà essere validata dal Dirigente Scolastico ed i dati caricati in piattaforma </w:t>
      </w:r>
      <w:proofErr w:type="spellStart"/>
      <w:r>
        <w:rPr>
          <w:rFonts w:ascii="DejaVuSans" w:hAnsi="DejaVuSans" w:cs="DejaVuSans"/>
          <w:sz w:val="19"/>
          <w:szCs w:val="19"/>
        </w:rPr>
        <w:t>Sharepoint</w:t>
      </w:r>
      <w:proofErr w:type="spellEnd"/>
      <w:r>
        <w:rPr>
          <w:rFonts w:ascii="DejaVuSans" w:hAnsi="DejaVuSans" w:cs="DejaVuSans"/>
          <w:sz w:val="19"/>
          <w:szCs w:val="19"/>
        </w:rPr>
        <w:t xml:space="preserve"> da</w:t>
      </w:r>
    </w:p>
    <w:p w:rsidR="00453B24" w:rsidRDefault="00453B24" w:rsidP="00453B2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19"/>
          <w:szCs w:val="19"/>
        </w:rPr>
      </w:pPr>
      <w:proofErr w:type="gramStart"/>
      <w:r>
        <w:rPr>
          <w:rFonts w:ascii="DejaVuSans" w:hAnsi="DejaVuSans" w:cs="DejaVuSans"/>
          <w:sz w:val="19"/>
          <w:szCs w:val="19"/>
        </w:rPr>
        <w:t>parte</w:t>
      </w:r>
      <w:proofErr w:type="gramEnd"/>
      <w:r>
        <w:rPr>
          <w:rFonts w:ascii="DejaVuSans" w:hAnsi="DejaVuSans" w:cs="DejaVuSans"/>
          <w:sz w:val="19"/>
          <w:szCs w:val="19"/>
        </w:rPr>
        <w:t xml:space="preserve"> della Segreteria della Scuola.</w:t>
      </w:r>
    </w:p>
    <w:p w:rsidR="00033A7E" w:rsidRDefault="00453B24" w:rsidP="00453B24">
      <w:r>
        <w:rPr>
          <w:rFonts w:ascii="DejaVuSans-Bold" w:hAnsi="DejaVuSans-Bold" w:cs="DejaVuSans-Bold"/>
          <w:b/>
          <w:bCs/>
          <w:sz w:val="19"/>
          <w:szCs w:val="19"/>
        </w:rPr>
        <w:t xml:space="preserve">Non verranno accettate domande pervenute direttamente allo scrivente </w:t>
      </w:r>
      <w:proofErr w:type="gramStart"/>
      <w:r>
        <w:rPr>
          <w:rFonts w:ascii="DejaVuSans-Bold" w:hAnsi="DejaVuSans-Bold" w:cs="DejaVuSans-Bold"/>
          <w:b/>
          <w:bCs/>
          <w:sz w:val="19"/>
          <w:szCs w:val="19"/>
        </w:rPr>
        <w:t xml:space="preserve">Ufficio </w:t>
      </w:r>
      <w:r>
        <w:rPr>
          <w:rFonts w:ascii="DejaVuSans" w:hAnsi="DejaVuSans" w:cs="DejaVuSans"/>
          <w:sz w:val="19"/>
          <w:szCs w:val="19"/>
        </w:rPr>
        <w:t>.</w:t>
      </w:r>
      <w:bookmarkStart w:id="0" w:name="_GoBack"/>
      <w:bookmarkEnd w:id="0"/>
      <w:proofErr w:type="gramEnd"/>
    </w:p>
    <w:sectPr w:rsidR="00033A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B24"/>
    <w:rsid w:val="00033A7E"/>
    <w:rsid w:val="0045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7FACE-F67E-4BA1-B56A-6FAECD2D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 segr</dc:creator>
  <cp:keywords/>
  <dc:description/>
  <cp:lastModifiedBy>ds segr</cp:lastModifiedBy>
  <cp:revision>1</cp:revision>
  <dcterms:created xsi:type="dcterms:W3CDTF">2020-11-05T10:46:00Z</dcterms:created>
  <dcterms:modified xsi:type="dcterms:W3CDTF">2020-11-05T10:47:00Z</dcterms:modified>
</cp:coreProperties>
</file>